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54" w:rsidRDefault="00FC5B0B" w:rsidP="00F42F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5B0B">
        <w:rPr>
          <w:rFonts w:ascii="Arial" w:hAnsi="Arial" w:cs="Arial"/>
          <w:b/>
          <w:sz w:val="24"/>
          <w:szCs w:val="24"/>
        </w:rPr>
        <w:t xml:space="preserve">Планирование учебного материала в период </w:t>
      </w:r>
      <w:r w:rsidR="00F42F2A">
        <w:rPr>
          <w:rFonts w:ascii="Arial" w:hAnsi="Arial" w:cs="Arial"/>
          <w:b/>
          <w:sz w:val="24"/>
          <w:szCs w:val="24"/>
        </w:rPr>
        <w:t xml:space="preserve">отмены занятий </w:t>
      </w:r>
      <w:r w:rsidR="00A73554">
        <w:rPr>
          <w:rFonts w:ascii="Arial" w:hAnsi="Arial" w:cs="Arial"/>
          <w:b/>
          <w:sz w:val="24"/>
          <w:szCs w:val="24"/>
        </w:rPr>
        <w:t xml:space="preserve"> </w:t>
      </w:r>
    </w:p>
    <w:p w:rsidR="00497BA5" w:rsidRDefault="00A73554" w:rsidP="00F42F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учащихся </w:t>
      </w:r>
      <w:r w:rsidR="002B673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класса</w:t>
      </w:r>
    </w:p>
    <w:p w:rsidR="00F42F2A" w:rsidRDefault="00F42F2A" w:rsidP="00F42F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30"/>
        <w:gridCol w:w="1279"/>
        <w:gridCol w:w="2288"/>
        <w:gridCol w:w="2313"/>
        <w:gridCol w:w="1961"/>
      </w:tblGrid>
      <w:tr w:rsidR="00810439" w:rsidTr="00B32619">
        <w:tc>
          <w:tcPr>
            <w:tcW w:w="1730" w:type="dxa"/>
          </w:tcPr>
          <w:p w:rsidR="00FC5B0B" w:rsidRDefault="00FC5B0B" w:rsidP="00BC5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Предмет </w:t>
            </w:r>
          </w:p>
        </w:tc>
        <w:tc>
          <w:tcPr>
            <w:tcW w:w="1279" w:type="dxa"/>
          </w:tcPr>
          <w:p w:rsidR="00FC5B0B" w:rsidRDefault="00FC5B0B" w:rsidP="00BC5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2288" w:type="dxa"/>
          </w:tcPr>
          <w:p w:rsidR="00FC5B0B" w:rsidRDefault="00FC5B0B" w:rsidP="00BC5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</w:t>
            </w:r>
          </w:p>
        </w:tc>
        <w:tc>
          <w:tcPr>
            <w:tcW w:w="2313" w:type="dxa"/>
          </w:tcPr>
          <w:p w:rsidR="00FC5B0B" w:rsidRDefault="00FC5B0B" w:rsidP="00BC5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1961" w:type="dxa"/>
          </w:tcPr>
          <w:p w:rsidR="00FC5B0B" w:rsidRDefault="00FC5B0B" w:rsidP="00BC5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Задание </w:t>
            </w:r>
          </w:p>
        </w:tc>
      </w:tr>
      <w:tr w:rsidR="00CA555A" w:rsidTr="00B32619">
        <w:tc>
          <w:tcPr>
            <w:tcW w:w="1730" w:type="dxa"/>
          </w:tcPr>
          <w:p w:rsidR="00CA555A" w:rsidRDefault="00CA555A" w:rsidP="00BC5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279" w:type="dxa"/>
          </w:tcPr>
          <w:p w:rsidR="00CA555A" w:rsidRDefault="00B40E63" w:rsidP="00B40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B32619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CA555A" w:rsidRDefault="00B40E63" w:rsidP="00BC5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Степени сравнения имён прилагательных.</w:t>
            </w:r>
          </w:p>
        </w:tc>
        <w:tc>
          <w:tcPr>
            <w:tcW w:w="2313" w:type="dxa"/>
          </w:tcPr>
          <w:p w:rsidR="00CA555A" w:rsidRDefault="00B40E63" w:rsidP="00BC5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Синтаксическая роль прилагательных в формах сравнительной и превосходной степени.</w:t>
            </w:r>
          </w:p>
        </w:tc>
        <w:tc>
          <w:tcPr>
            <w:tcW w:w="1961" w:type="dxa"/>
          </w:tcPr>
          <w:p w:rsidR="00CA555A" w:rsidRDefault="002B6732" w:rsidP="00B40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 w:rsidR="00B40E63">
              <w:rPr>
                <w:rFonts w:ascii="Arial" w:hAnsi="Arial" w:cs="Arial"/>
                <w:sz w:val="24"/>
                <w:szCs w:val="24"/>
              </w:rPr>
              <w:t>57</w:t>
            </w:r>
            <w:r w:rsidR="00026AC7">
              <w:rPr>
                <w:rFonts w:ascii="Arial" w:hAnsi="Arial" w:cs="Arial"/>
                <w:sz w:val="24"/>
                <w:szCs w:val="24"/>
              </w:rPr>
              <w:t>, упр.</w:t>
            </w:r>
            <w:r w:rsidR="00F42F2A">
              <w:rPr>
                <w:rFonts w:ascii="Arial" w:hAnsi="Arial" w:cs="Arial"/>
                <w:sz w:val="24"/>
                <w:szCs w:val="24"/>
              </w:rPr>
              <w:t>3</w:t>
            </w:r>
            <w:r w:rsidR="00B40E6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2B6732" w:rsidTr="00B32619">
        <w:tc>
          <w:tcPr>
            <w:tcW w:w="1730" w:type="dxa"/>
          </w:tcPr>
          <w:p w:rsidR="002B6732" w:rsidRDefault="00B40E63" w:rsidP="00BC5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279" w:type="dxa"/>
          </w:tcPr>
          <w:p w:rsidR="002B6732" w:rsidRDefault="00B40E63" w:rsidP="00BC5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23.01</w:t>
            </w:r>
          </w:p>
        </w:tc>
        <w:tc>
          <w:tcPr>
            <w:tcW w:w="2288" w:type="dxa"/>
          </w:tcPr>
          <w:p w:rsidR="00F42F2A" w:rsidRDefault="00B40E63" w:rsidP="00BC5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Разряды имен прилагательных по значению. Качественные прилагательные.</w:t>
            </w:r>
          </w:p>
        </w:tc>
        <w:tc>
          <w:tcPr>
            <w:tcW w:w="2313" w:type="dxa"/>
          </w:tcPr>
          <w:p w:rsidR="002B6732" w:rsidRDefault="00F42F2A" w:rsidP="00B40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Знание </w:t>
            </w:r>
            <w:r w:rsidR="00B40E63">
              <w:rPr>
                <w:rFonts w:ascii="Arial" w:hAnsi="Arial" w:cs="Arial"/>
                <w:sz w:val="24"/>
                <w:szCs w:val="24"/>
              </w:rPr>
              <w:t>разрядов прилагательных по значению и грамматической форме, признаки качественных прилагательных.</w:t>
            </w:r>
          </w:p>
        </w:tc>
        <w:tc>
          <w:tcPr>
            <w:tcW w:w="1961" w:type="dxa"/>
          </w:tcPr>
          <w:p w:rsidR="00F42F2A" w:rsidRDefault="00B40E63" w:rsidP="00BC5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§58, упр.340-342</w:t>
            </w:r>
          </w:p>
        </w:tc>
      </w:tr>
    </w:tbl>
    <w:p w:rsidR="00FC5B0B" w:rsidRPr="00FC5B0B" w:rsidRDefault="00FC5B0B" w:rsidP="00FC5B0B">
      <w:pPr>
        <w:jc w:val="center"/>
        <w:rPr>
          <w:rFonts w:ascii="Arial" w:hAnsi="Arial" w:cs="Arial"/>
          <w:sz w:val="24"/>
          <w:szCs w:val="24"/>
        </w:rPr>
      </w:pPr>
    </w:p>
    <w:sectPr w:rsidR="00FC5B0B" w:rsidRPr="00FC5B0B" w:rsidSect="0049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B0B"/>
    <w:rsid w:val="00026AC7"/>
    <w:rsid w:val="002B6732"/>
    <w:rsid w:val="00497BA5"/>
    <w:rsid w:val="007C7A40"/>
    <w:rsid w:val="007D688A"/>
    <w:rsid w:val="00810439"/>
    <w:rsid w:val="00814170"/>
    <w:rsid w:val="00902417"/>
    <w:rsid w:val="00A73554"/>
    <w:rsid w:val="00B32619"/>
    <w:rsid w:val="00B40E63"/>
    <w:rsid w:val="00BC5791"/>
    <w:rsid w:val="00CA555A"/>
    <w:rsid w:val="00EF6E2D"/>
    <w:rsid w:val="00F42F2A"/>
    <w:rsid w:val="00FC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2016-02-03T05:45:00Z</dcterms:created>
  <dcterms:modified xsi:type="dcterms:W3CDTF">2019-01-24T04:31:00Z</dcterms:modified>
</cp:coreProperties>
</file>