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74" w:rsidRPr="00EB04FB" w:rsidRDefault="00013F74" w:rsidP="0051745A">
      <w:pPr>
        <w:shd w:val="clear" w:color="auto" w:fill="FFFFFF"/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4FB">
        <w:rPr>
          <w:rFonts w:ascii="Times New Roman" w:eastAsia="Times New Roman" w:hAnsi="Times New Roman"/>
          <w:b/>
          <w:sz w:val="28"/>
          <w:szCs w:val="28"/>
        </w:rPr>
        <w:t>Аннотация к рабочим учебным программам учебного предмета «</w:t>
      </w:r>
      <w:r w:rsidR="0051745A">
        <w:rPr>
          <w:rFonts w:ascii="Times New Roman" w:eastAsia="Times New Roman" w:hAnsi="Times New Roman"/>
          <w:b/>
          <w:sz w:val="28"/>
          <w:szCs w:val="28"/>
        </w:rPr>
        <w:t>Музыка</w:t>
      </w:r>
      <w:r w:rsidRPr="00EB04FB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13F74" w:rsidRPr="00EB04FB" w:rsidRDefault="00013F74" w:rsidP="00013F74">
      <w:p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Рабочая учебная программа – нормативный документ, определяющий объем, порядок, содержание изучения и преподавания учебного предмета (курса).</w:t>
      </w:r>
    </w:p>
    <w:p w:rsidR="00013F74" w:rsidRDefault="00013F74" w:rsidP="00013F74">
      <w:p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 xml:space="preserve">Цель рабочей программы – планирование, организация и управление учебным процессом по предмету. </w:t>
      </w:r>
    </w:p>
    <w:p w:rsidR="0051745A" w:rsidRPr="0051745A" w:rsidRDefault="0051745A" w:rsidP="0051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1745A">
        <w:rPr>
          <w:rFonts w:ascii="Times New Roman" w:eastAsia="Times New Roman" w:hAnsi="Times New Roman" w:cs="Times New Roman"/>
          <w:sz w:val="28"/>
          <w:szCs w:val="28"/>
        </w:rPr>
        <w:t>абочая  программа по предмету  «Музыка», входящим в образовательную область «Иск</w:t>
      </w:r>
      <w:r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ство»,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Pr="0051745A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Федерального компонента государственного образовательного стандарта, </w:t>
      </w:r>
      <w:r w:rsidRPr="005174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программы общего образования по музыке и содержания программы «Музыка. 5-9 классы» авторов Е. Д. Критской и Г. П. Сергеевой.</w:t>
      </w:r>
      <w:proofErr w:type="gramEnd"/>
    </w:p>
    <w:p w:rsidR="00013F74" w:rsidRPr="00EB04FB" w:rsidRDefault="00013F74" w:rsidP="00013F74">
      <w:p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Рабочие программы рассмотрены на методическом совете школы, утверждены директором школы.</w:t>
      </w:r>
    </w:p>
    <w:p w:rsidR="00013F74" w:rsidRPr="00EB04FB" w:rsidRDefault="00013F74" w:rsidP="00013F74">
      <w:p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Рабочие программы составлены в соответствии с  требованиями Положения о рабочей программе.</w:t>
      </w:r>
    </w:p>
    <w:p w:rsidR="00013F74" w:rsidRPr="00EB04FB" w:rsidRDefault="00013F74" w:rsidP="00013F74">
      <w:p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Структурные компоненты рабочей программы:</w:t>
      </w:r>
    </w:p>
    <w:p w:rsidR="00013F74" w:rsidRPr="00EB04FB" w:rsidRDefault="00013F74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титульный лист;</w:t>
      </w:r>
    </w:p>
    <w:p w:rsidR="00013F74" w:rsidRPr="00EB04FB" w:rsidRDefault="00013F74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пояснительная записка;</w:t>
      </w:r>
    </w:p>
    <w:p w:rsidR="00013F74" w:rsidRPr="00EB04FB" w:rsidRDefault="00013F74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требования к уровню усвоения предмета;</w:t>
      </w:r>
    </w:p>
    <w:p w:rsidR="00013F74" w:rsidRPr="00EB04FB" w:rsidRDefault="00013F74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учебно-тематический план;</w:t>
      </w:r>
    </w:p>
    <w:p w:rsidR="00013F74" w:rsidRPr="00EB04FB" w:rsidRDefault="005C00E5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учебного предмета</w:t>
      </w:r>
      <w:r w:rsidR="00013F74" w:rsidRPr="00EB04FB">
        <w:rPr>
          <w:rFonts w:ascii="Times New Roman" w:eastAsia="Times New Roman" w:hAnsi="Times New Roman"/>
          <w:sz w:val="28"/>
          <w:szCs w:val="28"/>
        </w:rPr>
        <w:t>;</w:t>
      </w:r>
    </w:p>
    <w:p w:rsidR="00013F74" w:rsidRPr="00EB04FB" w:rsidRDefault="00013F74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 xml:space="preserve">контроль уровня </w:t>
      </w:r>
      <w:proofErr w:type="spellStart"/>
      <w:r w:rsidRPr="00EB04FB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Pr="00EB04FB">
        <w:rPr>
          <w:rFonts w:ascii="Times New Roman" w:eastAsia="Times New Roman" w:hAnsi="Times New Roman"/>
          <w:sz w:val="28"/>
          <w:szCs w:val="28"/>
        </w:rPr>
        <w:t>;</w:t>
      </w:r>
    </w:p>
    <w:p w:rsidR="00013F74" w:rsidRPr="00EB04FB" w:rsidRDefault="00013F74" w:rsidP="00013F74">
      <w:pPr>
        <w:numPr>
          <w:ilvl w:val="0"/>
          <w:numId w:val="1"/>
        </w:num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>информационные источники.</w:t>
      </w:r>
    </w:p>
    <w:p w:rsidR="00013F74" w:rsidRPr="00EB04FB" w:rsidRDefault="00013F74" w:rsidP="00013F74">
      <w:pPr>
        <w:shd w:val="clear" w:color="auto" w:fill="FFFFFF"/>
        <w:spacing w:after="0" w:line="292" w:lineRule="atLeast"/>
        <w:rPr>
          <w:rFonts w:ascii="Times New Roman" w:eastAsia="Times New Roman" w:hAnsi="Times New Roman"/>
          <w:sz w:val="28"/>
          <w:szCs w:val="28"/>
        </w:rPr>
      </w:pPr>
      <w:r w:rsidRPr="00EB04FB">
        <w:rPr>
          <w:rFonts w:ascii="Times New Roman" w:eastAsia="Times New Roman" w:hAnsi="Times New Roman"/>
          <w:sz w:val="28"/>
          <w:szCs w:val="28"/>
        </w:rPr>
        <w:t xml:space="preserve">Количество часов, отведенное на изучение предмета, соответствует учебному плану школы. </w:t>
      </w:r>
    </w:p>
    <w:p w:rsidR="00013F74" w:rsidRPr="00EB04FB" w:rsidRDefault="00013F74" w:rsidP="00013F74"/>
    <w:p w:rsidR="00486D06" w:rsidRDefault="00486D06"/>
    <w:sectPr w:rsidR="00486D06" w:rsidSect="0096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4E56"/>
    <w:multiLevelType w:val="hybridMultilevel"/>
    <w:tmpl w:val="F5EAA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B1DD6"/>
    <w:multiLevelType w:val="multilevel"/>
    <w:tmpl w:val="CDCA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F74"/>
    <w:rsid w:val="00013F74"/>
    <w:rsid w:val="00486D06"/>
    <w:rsid w:val="0051745A"/>
    <w:rsid w:val="00566151"/>
    <w:rsid w:val="005C00E5"/>
    <w:rsid w:val="00640B3C"/>
    <w:rsid w:val="00AD10BE"/>
    <w:rsid w:val="00E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40B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grip159</dc:creator>
  <cp:keywords/>
  <dc:description/>
  <cp:lastModifiedBy>grip159</cp:lastModifiedBy>
  <cp:revision>8</cp:revision>
  <dcterms:created xsi:type="dcterms:W3CDTF">2014-09-04T04:54:00Z</dcterms:created>
  <dcterms:modified xsi:type="dcterms:W3CDTF">2014-09-04T15:33:00Z</dcterms:modified>
</cp:coreProperties>
</file>